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6BB" w:rsidRPr="00A470DE" w:rsidRDefault="00A470DE" w:rsidP="00A470DE">
      <w:pPr>
        <w:ind w:firstLine="567"/>
        <w:jc w:val="center"/>
        <w:rPr>
          <w:rFonts w:ascii="Times New Roman" w:hAnsi="Times New Roman"/>
          <w:b/>
          <w:color w:val="FF0000"/>
          <w:sz w:val="28"/>
          <w:highlight w:val="white"/>
        </w:rPr>
      </w:pPr>
      <w:r w:rsidRPr="00A470DE">
        <w:rPr>
          <w:rFonts w:ascii="Times New Roman" w:hAnsi="Times New Roman"/>
          <w:b/>
          <w:color w:val="FF0000"/>
          <w:sz w:val="28"/>
          <w:highlight w:val="white"/>
        </w:rPr>
        <w:t>ИНФОРМАЦИЯ ОБ ОТКРЫТИИ ЛИНИИ ПСИХОЛОГИЧЕСКОЙ ПОМОЩИ  «ШКОЛА ДОВЕРИЯ»</w:t>
      </w:r>
    </w:p>
    <w:p w:rsidR="005F16BB" w:rsidRDefault="00A470DE" w:rsidP="00A470DE">
      <w:pPr>
        <w:ind w:firstLine="567"/>
        <w:jc w:val="both"/>
        <w:rPr>
          <w:rFonts w:ascii="Times New Roman" w:hAnsi="Times New Roman"/>
          <w:color w:val="212529"/>
          <w:sz w:val="28"/>
          <w:highlight w:val="white"/>
        </w:rPr>
      </w:pPr>
      <w:r>
        <w:rPr>
          <w:rFonts w:ascii="Times New Roman" w:hAnsi="Times New Roman"/>
          <w:color w:val="212529"/>
          <w:sz w:val="28"/>
          <w:highlight w:val="white"/>
        </w:rPr>
        <w:t xml:space="preserve">Министерство просвещения РФ 11 сентября запустило линию психологической помощи «Школа доверия». По единому бесплатному номеру </w:t>
      </w:r>
      <w:r w:rsidRPr="00A470DE">
        <w:rPr>
          <w:rFonts w:ascii="Times New Roman" w:hAnsi="Times New Roman"/>
          <w:b/>
          <w:color w:val="212529"/>
          <w:sz w:val="28"/>
          <w:highlight w:val="white"/>
          <w:u w:val="single"/>
        </w:rPr>
        <w:t xml:space="preserve">8-800-707-02-01 </w:t>
      </w:r>
      <w:proofErr w:type="spellStart"/>
      <w:r>
        <w:rPr>
          <w:rFonts w:ascii="Times New Roman" w:hAnsi="Times New Roman"/>
          <w:color w:val="212529"/>
          <w:sz w:val="28"/>
          <w:highlight w:val="white"/>
        </w:rPr>
        <w:t>школьники</w:t>
      </w:r>
      <w:proofErr w:type="gramStart"/>
      <w:r>
        <w:rPr>
          <w:rFonts w:ascii="Times New Roman" w:hAnsi="Times New Roman"/>
          <w:color w:val="212529"/>
          <w:sz w:val="28"/>
          <w:highlight w:val="white"/>
        </w:rPr>
        <w:t>,с</w:t>
      </w:r>
      <w:proofErr w:type="gramEnd"/>
      <w:r>
        <w:rPr>
          <w:rFonts w:ascii="Times New Roman" w:hAnsi="Times New Roman"/>
          <w:color w:val="212529"/>
          <w:sz w:val="28"/>
          <w:highlight w:val="white"/>
        </w:rPr>
        <w:t>туденты</w:t>
      </w:r>
      <w:proofErr w:type="spellEnd"/>
      <w:r>
        <w:rPr>
          <w:rFonts w:ascii="Times New Roman" w:hAnsi="Times New Roman"/>
          <w:color w:val="212529"/>
          <w:sz w:val="28"/>
          <w:highlight w:val="white"/>
        </w:rPr>
        <w:t xml:space="preserve"> их родители и педагоги </w:t>
      </w:r>
      <w:r>
        <w:rPr>
          <w:rFonts w:ascii="Times New Roman" w:hAnsi="Times New Roman"/>
          <w:color w:val="212529"/>
          <w:sz w:val="28"/>
          <w:highlight w:val="white"/>
        </w:rPr>
        <w:t xml:space="preserve">смогут </w:t>
      </w:r>
      <w:r>
        <w:rPr>
          <w:rFonts w:ascii="Times New Roman" w:hAnsi="Times New Roman"/>
          <w:color w:val="212529"/>
          <w:sz w:val="28"/>
          <w:highlight w:val="white"/>
        </w:rPr>
        <w:t>сообщать о любых проблемных ситуациях, возникающих в образовательных организациях. Круглосуточная линия организована на базе Федерального координационного центра по обеспечению развития психолого-педагогической помощи в системе образования РФ Московского г</w:t>
      </w:r>
      <w:r>
        <w:rPr>
          <w:rFonts w:ascii="Times New Roman" w:hAnsi="Times New Roman"/>
          <w:color w:val="212529"/>
          <w:sz w:val="28"/>
          <w:highlight w:val="white"/>
        </w:rPr>
        <w:t>осударственного психолого-педагогического университета.</w:t>
      </w:r>
    </w:p>
    <w:p w:rsidR="005F16BB" w:rsidRPr="00A470DE" w:rsidRDefault="00A470DE" w:rsidP="00A470DE">
      <w:pPr>
        <w:jc w:val="both"/>
        <w:rPr>
          <w:rFonts w:ascii="Times New Roman" w:hAnsi="Times New Roman"/>
          <w:b/>
          <w:i/>
          <w:color w:val="FF0000"/>
          <w:sz w:val="28"/>
          <w:highlight w:val="white"/>
        </w:rPr>
      </w:pPr>
      <w:r w:rsidRPr="00A470DE">
        <w:rPr>
          <w:rFonts w:ascii="Times New Roman" w:hAnsi="Times New Roman"/>
          <w:b/>
          <w:i/>
          <w:color w:val="FF0000"/>
          <w:sz w:val="28"/>
          <w:highlight w:val="white"/>
        </w:rPr>
        <w:t>«На линию может позвонить любой родитель, школьник</w:t>
      </w:r>
      <w:r>
        <w:rPr>
          <w:rFonts w:ascii="Times New Roman" w:hAnsi="Times New Roman"/>
          <w:b/>
          <w:i/>
          <w:color w:val="FF0000"/>
          <w:sz w:val="28"/>
          <w:highlight w:val="white"/>
        </w:rPr>
        <w:t>, студент</w:t>
      </w:r>
      <w:r w:rsidRPr="00A470DE">
        <w:rPr>
          <w:rFonts w:ascii="Times New Roman" w:hAnsi="Times New Roman"/>
          <w:b/>
          <w:i/>
          <w:color w:val="FF0000"/>
          <w:sz w:val="28"/>
          <w:highlight w:val="white"/>
        </w:rPr>
        <w:t xml:space="preserve"> или педагог, задать вопрос и получить квалифицированную помощь. Зачастую родители и педагогические работники не реагируют на сигналы, которые привод</w:t>
      </w:r>
      <w:r w:rsidRPr="00A470DE">
        <w:rPr>
          <w:rFonts w:ascii="Times New Roman" w:hAnsi="Times New Roman"/>
          <w:b/>
          <w:i/>
          <w:color w:val="FF0000"/>
          <w:sz w:val="28"/>
          <w:highlight w:val="white"/>
        </w:rPr>
        <w:t xml:space="preserve">ят к трагическим последствиям. Важно не бояться обращаться на линию, это позволит не допустить дальнейшего развития ситуации. Министерство создает условия для доступности получения психолого-педагогической помощи в разных форматах, в том числе </w:t>
      </w:r>
      <w:proofErr w:type="gramStart"/>
      <w:r w:rsidRPr="00A470DE">
        <w:rPr>
          <w:rFonts w:ascii="Times New Roman" w:hAnsi="Times New Roman"/>
          <w:b/>
          <w:i/>
          <w:color w:val="FF0000"/>
          <w:sz w:val="28"/>
          <w:highlight w:val="white"/>
        </w:rPr>
        <w:t>в</w:t>
      </w:r>
      <w:proofErr w:type="gramEnd"/>
      <w:r w:rsidRPr="00A470DE">
        <w:rPr>
          <w:rFonts w:ascii="Times New Roman" w:hAnsi="Times New Roman"/>
          <w:b/>
          <w:i/>
          <w:color w:val="FF0000"/>
          <w:sz w:val="28"/>
          <w:highlight w:val="white"/>
        </w:rPr>
        <w:t xml:space="preserve"> дистанцион</w:t>
      </w:r>
      <w:r w:rsidRPr="00A470DE">
        <w:rPr>
          <w:rFonts w:ascii="Times New Roman" w:hAnsi="Times New Roman"/>
          <w:b/>
          <w:i/>
          <w:color w:val="FF0000"/>
          <w:sz w:val="28"/>
          <w:highlight w:val="white"/>
        </w:rPr>
        <w:t>ном. Мы будем помогать справляться с проблемными ситуациями», – отметил Министр просвещения РФ Сергей Кравцов.</w:t>
      </w:r>
    </w:p>
    <w:p w:rsidR="005F16BB" w:rsidRDefault="00A470DE" w:rsidP="00A470DE">
      <w:pPr>
        <w:spacing w:before="150"/>
        <w:ind w:firstLine="567"/>
        <w:jc w:val="both"/>
        <w:rPr>
          <w:rFonts w:ascii="Times New Roman" w:hAnsi="Times New Roman"/>
          <w:color w:val="212529"/>
          <w:sz w:val="28"/>
          <w:highlight w:val="white"/>
        </w:rPr>
      </w:pPr>
      <w:r>
        <w:rPr>
          <w:rFonts w:ascii="Times New Roman" w:hAnsi="Times New Roman"/>
          <w:color w:val="212529"/>
          <w:sz w:val="28"/>
          <w:highlight w:val="white"/>
        </w:rPr>
        <w:t>Звонки принимают квалифицированные психологи-консультанты Федерального координационного центра по обеспечению развития психолого-педагогической помощи в системе образования РФ МГППУ. Все специалисты и</w:t>
      </w:r>
      <w:r>
        <w:rPr>
          <w:rFonts w:ascii="Times New Roman" w:hAnsi="Times New Roman"/>
          <w:color w:val="212529"/>
          <w:sz w:val="28"/>
          <w:highlight w:val="white"/>
        </w:rPr>
        <w:t xml:space="preserve">меют профильную подготовку и работают по утвержденным алгоритмам консультативной поддержки. </w:t>
      </w:r>
      <w:r>
        <w:rPr>
          <w:rFonts w:ascii="Times New Roman" w:hAnsi="Times New Roman"/>
          <w:color w:val="212529"/>
          <w:sz w:val="28"/>
          <w:highlight w:val="white"/>
        </w:rPr>
        <w:t>Заместитель руководителя ФКЦ МГППУ Анна Ермолаева отметила, что линия создана в ответ на обращения, поступающие в центр по различным вопросам школьной жизни.</w:t>
      </w:r>
    </w:p>
    <w:p w:rsidR="005F16BB" w:rsidRPr="00A470DE" w:rsidRDefault="00A470DE" w:rsidP="00A470DE">
      <w:pPr>
        <w:spacing w:before="150"/>
        <w:jc w:val="both"/>
        <w:rPr>
          <w:rFonts w:ascii="Times New Roman" w:hAnsi="Times New Roman"/>
          <w:b/>
          <w:i/>
          <w:color w:val="FF0000"/>
          <w:sz w:val="28"/>
          <w:highlight w:val="white"/>
        </w:rPr>
      </w:pPr>
      <w:r w:rsidRPr="00A470DE">
        <w:rPr>
          <w:rFonts w:ascii="Times New Roman" w:hAnsi="Times New Roman"/>
          <w:b/>
          <w:i/>
          <w:color w:val="FF0000"/>
          <w:sz w:val="28"/>
          <w:highlight w:val="white"/>
        </w:rPr>
        <w:t>«Специ</w:t>
      </w:r>
      <w:r w:rsidRPr="00A470DE">
        <w:rPr>
          <w:rFonts w:ascii="Times New Roman" w:hAnsi="Times New Roman"/>
          <w:b/>
          <w:i/>
          <w:color w:val="FF0000"/>
          <w:sz w:val="28"/>
          <w:highlight w:val="white"/>
        </w:rPr>
        <w:t>алисты обучены работать со школьной проблематикой и вопросами, которые могут возникнуть у ребенка или родителя в процессе получения образования. На линии работают психологи, которые оказывают не только психологическую, но и информационную и координационную</w:t>
      </w:r>
      <w:r w:rsidRPr="00A470DE">
        <w:rPr>
          <w:rFonts w:ascii="Times New Roman" w:hAnsi="Times New Roman"/>
          <w:b/>
          <w:i/>
          <w:color w:val="FF0000"/>
          <w:sz w:val="28"/>
          <w:highlight w:val="white"/>
        </w:rPr>
        <w:t xml:space="preserve"> помощь. При этом соблюдается принцип конфиденциальности, что особенно важно в кризисных ситуациях», – обратила внимание она.</w:t>
      </w:r>
    </w:p>
    <w:p w:rsidR="005F16BB" w:rsidRDefault="00A470DE" w:rsidP="00A470DE">
      <w:pPr>
        <w:spacing w:before="150"/>
        <w:ind w:firstLine="567"/>
        <w:jc w:val="both"/>
        <w:rPr>
          <w:rFonts w:ascii="Times New Roman" w:hAnsi="Times New Roman"/>
          <w:color w:val="212529"/>
          <w:sz w:val="28"/>
          <w:highlight w:val="white"/>
        </w:rPr>
      </w:pPr>
      <w:r>
        <w:rPr>
          <w:rFonts w:ascii="Times New Roman" w:hAnsi="Times New Roman"/>
          <w:color w:val="212529"/>
          <w:sz w:val="28"/>
          <w:highlight w:val="white"/>
        </w:rPr>
        <w:t>Только за первое полугодие 2026 года на действующие линии экстренной помощи МГППУ поступило более 12,5 тысячи звонков, а за первую неделю сентября – более 500 обращений.</w:t>
      </w:r>
    </w:p>
    <w:p w:rsidR="005F16BB" w:rsidRDefault="00A470DE" w:rsidP="00A470DE">
      <w:pPr>
        <w:spacing w:before="150"/>
        <w:ind w:firstLine="567"/>
        <w:jc w:val="both"/>
        <w:rPr>
          <w:rFonts w:ascii="Times New Roman" w:hAnsi="Times New Roman"/>
          <w:color w:val="212529"/>
          <w:sz w:val="28"/>
          <w:highlight w:val="white"/>
        </w:rPr>
      </w:pPr>
      <w:r>
        <w:rPr>
          <w:rFonts w:ascii="Times New Roman" w:hAnsi="Times New Roman"/>
          <w:color w:val="212529"/>
          <w:sz w:val="28"/>
          <w:highlight w:val="white"/>
        </w:rPr>
        <w:t>По номеру можно получить поддержку по ши</w:t>
      </w:r>
      <w:r>
        <w:rPr>
          <w:rFonts w:ascii="Times New Roman" w:hAnsi="Times New Roman"/>
          <w:color w:val="212529"/>
          <w:sz w:val="28"/>
          <w:highlight w:val="white"/>
        </w:rPr>
        <w:t>рокому кругу тем: адаптация в школе, агрессивное поведение, переживания из-за успеваемости, нежелание ходить на занятия, низкая учебная мотивация, конфликты со сверстниками и взрослыми, сложности в общении родителей со школой, отсутствие друзей, неразделен</w:t>
      </w:r>
      <w:r>
        <w:rPr>
          <w:rFonts w:ascii="Times New Roman" w:hAnsi="Times New Roman"/>
          <w:color w:val="212529"/>
          <w:sz w:val="28"/>
          <w:highlight w:val="white"/>
        </w:rPr>
        <w:t>ная любовь и другие вопросы. Кроме того, сообщение можно оставить на </w:t>
      </w:r>
      <w:hyperlink r:id="rId4" w:history="1">
        <w:r>
          <w:rPr>
            <w:rFonts w:ascii="Times New Roman" w:hAnsi="Times New Roman"/>
            <w:color w:val="154EC9"/>
            <w:sz w:val="28"/>
            <w:highlight w:val="white"/>
            <w:u w:val="single" w:color="000000"/>
          </w:rPr>
          <w:t>сайте университета</w:t>
        </w:r>
      </w:hyperlink>
      <w:r>
        <w:rPr>
          <w:rFonts w:ascii="Times New Roman" w:hAnsi="Times New Roman"/>
          <w:color w:val="212529"/>
          <w:sz w:val="28"/>
          <w:highlight w:val="white"/>
        </w:rPr>
        <w:t>, где уже работает специальный раздел с формой для обращений.</w:t>
      </w:r>
    </w:p>
    <w:p w:rsidR="005F16BB" w:rsidRPr="00A470DE" w:rsidRDefault="00A470DE" w:rsidP="00A470DE">
      <w:pPr>
        <w:jc w:val="center"/>
        <w:rPr>
          <w:rFonts w:ascii="Times New Roman" w:hAnsi="Times New Roman"/>
          <w:b/>
          <w:color w:val="FF0000"/>
          <w:spacing w:val="-2"/>
          <w:sz w:val="28"/>
        </w:rPr>
      </w:pPr>
      <w:r w:rsidRPr="00A470DE">
        <w:rPr>
          <w:rFonts w:ascii="Times New Roman" w:hAnsi="Times New Roman"/>
          <w:b/>
          <w:color w:val="FF0000"/>
          <w:spacing w:val="-2"/>
          <w:sz w:val="28"/>
        </w:rPr>
        <w:t>Телефон линии психологической помощи "Школа доверия" 8-800-707-02-01</w:t>
      </w:r>
    </w:p>
    <w:sectPr w:rsidR="005F16BB" w:rsidRPr="00A470DE" w:rsidSect="00A470DE">
      <w:pgSz w:w="11907" w:h="16839"/>
      <w:pgMar w:top="720" w:right="720" w:bottom="720" w:left="720" w:header="720" w:footer="720" w:gutter="0"/>
      <w:pgBorders w:offsetFrom="page">
        <w:top w:val="thinThickThinLargeGap" w:sz="24" w:space="24" w:color="548DD4" w:themeColor="text2" w:themeTint="99"/>
        <w:left w:val="thinThickThinLargeGap" w:sz="24" w:space="24" w:color="548DD4" w:themeColor="text2" w:themeTint="99"/>
        <w:bottom w:val="thinThickThinLargeGap" w:sz="24" w:space="24" w:color="548DD4" w:themeColor="text2" w:themeTint="99"/>
        <w:right w:val="thinThickThinLargeGap" w:sz="24" w:space="24" w:color="548DD4" w:themeColor="text2" w:themeTint="99"/>
      </w:pgBorders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F16BB"/>
    <w:rsid w:val="005F16BB"/>
    <w:rsid w:val="00A47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beforeAutospacing="1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F16BB"/>
  </w:style>
  <w:style w:type="paragraph" w:styleId="10">
    <w:name w:val="heading 1"/>
    <w:basedOn w:val="a"/>
    <w:next w:val="a"/>
    <w:link w:val="11"/>
    <w:uiPriority w:val="9"/>
    <w:qFormat/>
    <w:rsid w:val="005F16BB"/>
    <w:pPr>
      <w:keepNext/>
      <w:keepLines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rsid w:val="005F16B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F16B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F16BB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F16BB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F16BB"/>
  </w:style>
  <w:style w:type="paragraph" w:styleId="21">
    <w:name w:val="toc 2"/>
    <w:next w:val="a"/>
    <w:link w:val="22"/>
    <w:uiPriority w:val="39"/>
    <w:rsid w:val="005F16B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F16B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F16B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F16B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F16B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F16B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F16B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F16BB"/>
    <w:rPr>
      <w:rFonts w:ascii="XO Thames" w:hAnsi="XO Thames"/>
      <w:sz w:val="28"/>
    </w:rPr>
  </w:style>
  <w:style w:type="paragraph" w:customStyle="1" w:styleId="Endnote">
    <w:name w:val="Endnote"/>
    <w:link w:val="Endnote0"/>
    <w:rsid w:val="005F16BB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F16BB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F16BB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5F16BB"/>
  </w:style>
  <w:style w:type="paragraph" w:styleId="31">
    <w:name w:val="toc 3"/>
    <w:next w:val="a"/>
    <w:link w:val="32"/>
    <w:uiPriority w:val="39"/>
    <w:rsid w:val="005F16B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F16B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F16BB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5F16BB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3">
    <w:name w:val="Гиперссылка1"/>
    <w:link w:val="a3"/>
    <w:rsid w:val="005F16BB"/>
    <w:rPr>
      <w:color w:val="0000FF"/>
      <w:u w:val="single"/>
    </w:rPr>
  </w:style>
  <w:style w:type="character" w:styleId="a3">
    <w:name w:val="Hyperlink"/>
    <w:link w:val="13"/>
    <w:rsid w:val="005F16BB"/>
    <w:rPr>
      <w:color w:val="0000FF"/>
      <w:u w:val="single"/>
    </w:rPr>
  </w:style>
  <w:style w:type="paragraph" w:customStyle="1" w:styleId="Footnote">
    <w:name w:val="Footnote"/>
    <w:link w:val="Footnote0"/>
    <w:rsid w:val="005F16BB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F16BB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F16B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F16B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F16BB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F16BB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F16B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F16B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F16B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F16B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F16B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F16BB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5F16BB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5F16BB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5F16B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5F16B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F16B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F16BB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gppu.ru/about/hot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3</cp:revision>
  <dcterms:created xsi:type="dcterms:W3CDTF">2026-10-12T06:24:00Z</dcterms:created>
  <dcterms:modified xsi:type="dcterms:W3CDTF">2026-10-12T06:31:00Z</dcterms:modified>
</cp:coreProperties>
</file>