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791" w:rsidRDefault="00084DCB" w:rsidP="0008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82D">
        <w:rPr>
          <w:rFonts w:ascii="Times New Roman" w:hAnsi="Times New Roman" w:cs="Times New Roman"/>
          <w:sz w:val="24"/>
          <w:szCs w:val="24"/>
        </w:rPr>
        <w:t>СОГЛАСОВАНО</w:t>
      </w:r>
    </w:p>
    <w:p w:rsidR="00084DCB" w:rsidRPr="00C6182D" w:rsidRDefault="00EF0791" w:rsidP="0008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заседании МК ОУД</w:t>
      </w:r>
      <w:r w:rsidR="00084DCB" w:rsidRPr="00C6182D">
        <w:rPr>
          <w:rFonts w:ascii="Times New Roman" w:hAnsi="Times New Roman" w:cs="Times New Roman"/>
          <w:sz w:val="24"/>
          <w:szCs w:val="24"/>
        </w:rPr>
        <w:t>:                                                                                                                                                УТВЕРЖДАЮ:</w:t>
      </w:r>
    </w:p>
    <w:p w:rsidR="00084DCB" w:rsidRPr="00C6182D" w:rsidRDefault="00084DCB" w:rsidP="00084D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182D">
        <w:rPr>
          <w:rFonts w:ascii="Times New Roman" w:hAnsi="Times New Roman" w:cs="Times New Roman"/>
          <w:sz w:val="24"/>
          <w:szCs w:val="24"/>
        </w:rPr>
        <w:t xml:space="preserve">протокол №_____                                                                                                                                зам. директора по </w:t>
      </w:r>
      <w:proofErr w:type="gramStart"/>
      <w:r w:rsidRPr="00C6182D">
        <w:rPr>
          <w:rFonts w:ascii="Times New Roman" w:hAnsi="Times New Roman" w:cs="Times New Roman"/>
          <w:sz w:val="24"/>
          <w:szCs w:val="24"/>
        </w:rPr>
        <w:t>УПР</w:t>
      </w:r>
      <w:proofErr w:type="gramEnd"/>
      <w:r w:rsidRPr="00C618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:rsidR="00084DCB" w:rsidRPr="00C6182D" w:rsidRDefault="00084DCB" w:rsidP="00084D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182D">
        <w:rPr>
          <w:rFonts w:ascii="Times New Roman" w:hAnsi="Times New Roman" w:cs="Times New Roman"/>
          <w:sz w:val="24"/>
          <w:szCs w:val="24"/>
        </w:rPr>
        <w:t>от______________2018г.                                                                                                                      ________Т.П.</w:t>
      </w:r>
      <w:r w:rsidR="00C6182D" w:rsidRPr="00C6182D">
        <w:rPr>
          <w:rFonts w:ascii="Times New Roman" w:hAnsi="Times New Roman" w:cs="Times New Roman"/>
          <w:sz w:val="24"/>
          <w:szCs w:val="24"/>
        </w:rPr>
        <w:t xml:space="preserve"> </w:t>
      </w:r>
      <w:r w:rsidRPr="00C6182D">
        <w:rPr>
          <w:rFonts w:ascii="Times New Roman" w:hAnsi="Times New Roman" w:cs="Times New Roman"/>
          <w:sz w:val="24"/>
          <w:szCs w:val="24"/>
        </w:rPr>
        <w:t>Фоменко</w:t>
      </w:r>
    </w:p>
    <w:p w:rsidR="00084DCB" w:rsidRPr="00C6182D" w:rsidRDefault="00084DCB" w:rsidP="00084D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182D">
        <w:rPr>
          <w:rFonts w:ascii="Times New Roman" w:hAnsi="Times New Roman" w:cs="Times New Roman"/>
          <w:sz w:val="24"/>
          <w:szCs w:val="24"/>
        </w:rPr>
        <w:t xml:space="preserve">Председатель МК </w:t>
      </w:r>
    </w:p>
    <w:p w:rsidR="00084DCB" w:rsidRPr="00C6182D" w:rsidRDefault="00084DCB" w:rsidP="00084D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182D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EF0791">
        <w:rPr>
          <w:rFonts w:ascii="Times New Roman" w:hAnsi="Times New Roman" w:cs="Times New Roman"/>
          <w:sz w:val="24"/>
          <w:szCs w:val="24"/>
        </w:rPr>
        <w:t>А.Н.Самсонова</w:t>
      </w:r>
      <w:proofErr w:type="spellEnd"/>
      <w:r w:rsidRPr="00C618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4DCB" w:rsidRPr="00C6182D" w:rsidRDefault="00084DCB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618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084DCB" w:rsidRPr="00C6182D" w:rsidRDefault="00084DCB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DCB" w:rsidRPr="00C6182D" w:rsidRDefault="00084DCB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4DCB" w:rsidRPr="00C6182D" w:rsidRDefault="00084DCB" w:rsidP="00EF0791">
      <w:pPr>
        <w:spacing w:after="0" w:line="240" w:lineRule="auto"/>
        <w:ind w:right="89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2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ТЕМАТИЧЕСКИЙ ПЛАН</w:t>
      </w:r>
    </w:p>
    <w:p w:rsidR="00084DCB" w:rsidRPr="00C6182D" w:rsidRDefault="00084DCB" w:rsidP="00EF0791">
      <w:pPr>
        <w:spacing w:after="0" w:line="240" w:lineRule="auto"/>
        <w:ind w:right="89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DCB" w:rsidRPr="00C6182D" w:rsidRDefault="00084DCB" w:rsidP="00EF0791">
      <w:pPr>
        <w:spacing w:after="0" w:line="240" w:lineRule="auto"/>
        <w:ind w:right="89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8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учебной дисциплине</w:t>
      </w:r>
    </w:p>
    <w:p w:rsidR="00084DCB" w:rsidRPr="00C6182D" w:rsidRDefault="00084DCB" w:rsidP="00EF0791">
      <w:pPr>
        <w:spacing w:after="0" w:line="240" w:lineRule="auto"/>
        <w:ind w:right="89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18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ФК.00«Физическая культура»</w:t>
      </w:r>
    </w:p>
    <w:p w:rsidR="00C6182D" w:rsidRPr="00FD3F6F" w:rsidRDefault="00EF0791" w:rsidP="00EF0791">
      <w:pPr>
        <w:spacing w:after="0" w:line="240" w:lineRule="auto"/>
        <w:ind w:right="8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Pr="00EF0791">
        <w:rPr>
          <w:rFonts w:ascii="Times New Roman" w:hAnsi="Times New Roman" w:cs="Times New Roman"/>
          <w:sz w:val="24"/>
          <w:szCs w:val="24"/>
        </w:rPr>
        <w:t xml:space="preserve"> профессии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3F6F">
        <w:rPr>
          <w:rFonts w:ascii="Times New Roman" w:hAnsi="Times New Roman" w:cs="Times New Roman"/>
          <w:sz w:val="24"/>
          <w:szCs w:val="24"/>
        </w:rPr>
        <w:t>260807.01(</w:t>
      </w:r>
      <w:r w:rsidR="00084DCB" w:rsidRPr="00FD3F6F">
        <w:rPr>
          <w:rFonts w:ascii="Times New Roman" w:eastAsia="Times New Roman" w:hAnsi="Times New Roman"/>
          <w:sz w:val="24"/>
          <w:szCs w:val="24"/>
          <w:lang w:eastAsia="ru-RU"/>
        </w:rPr>
        <w:t>19.01.17</w:t>
      </w:r>
      <w:r w:rsidR="00FD3F6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084DCB" w:rsidRPr="00FD3F6F">
        <w:rPr>
          <w:rFonts w:ascii="Times New Roman" w:eastAsia="Times New Roman" w:hAnsi="Times New Roman"/>
          <w:sz w:val="24"/>
          <w:szCs w:val="24"/>
          <w:lang w:eastAsia="ru-RU"/>
        </w:rPr>
        <w:t xml:space="preserve"> Повар</w:t>
      </w:r>
      <w:r w:rsidR="00FD3F6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84DCB" w:rsidRPr="00FD3F6F">
        <w:rPr>
          <w:rFonts w:ascii="Times New Roman" w:eastAsia="Times New Roman" w:hAnsi="Times New Roman"/>
          <w:sz w:val="24"/>
          <w:szCs w:val="24"/>
          <w:lang w:eastAsia="ru-RU"/>
        </w:rPr>
        <w:t>кондитер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естественно научного профиля</w:t>
      </w:r>
    </w:p>
    <w:p w:rsidR="00C6182D" w:rsidRDefault="00C6182D" w:rsidP="00EF0791">
      <w:pPr>
        <w:ind w:left="540" w:right="890"/>
        <w:jc w:val="center"/>
        <w:rPr>
          <w:rFonts w:ascii="Times New Roman" w:hAnsi="Times New Roman" w:cs="Times New Roman"/>
          <w:sz w:val="24"/>
          <w:szCs w:val="24"/>
        </w:rPr>
      </w:pPr>
      <w:r w:rsidRPr="00C6182D">
        <w:rPr>
          <w:rFonts w:ascii="Times New Roman" w:hAnsi="Times New Roman" w:cs="Times New Roman"/>
          <w:sz w:val="24"/>
          <w:szCs w:val="24"/>
        </w:rPr>
        <w:t>на 2017-2018 учебный год</w:t>
      </w:r>
    </w:p>
    <w:p w:rsidR="00EF0791" w:rsidRPr="00C6182D" w:rsidRDefault="00EF0791" w:rsidP="00EF0791">
      <w:pPr>
        <w:ind w:left="540" w:right="890"/>
        <w:jc w:val="center"/>
        <w:rPr>
          <w:rFonts w:ascii="Times New Roman" w:hAnsi="Times New Roman" w:cs="Times New Roman"/>
          <w:sz w:val="24"/>
          <w:szCs w:val="24"/>
        </w:rPr>
      </w:pPr>
      <w:r w:rsidRPr="00EF0791">
        <w:rPr>
          <w:rFonts w:ascii="Times New Roman" w:hAnsi="Times New Roman" w:cs="Times New Roman"/>
          <w:sz w:val="24"/>
          <w:szCs w:val="24"/>
        </w:rPr>
        <w:t>36 часов</w:t>
      </w:r>
    </w:p>
    <w:p w:rsidR="00C6182D" w:rsidRPr="00C6182D" w:rsidRDefault="00C6182D" w:rsidP="00C6182D">
      <w:pPr>
        <w:ind w:left="540" w:right="890"/>
        <w:jc w:val="center"/>
        <w:rPr>
          <w:rFonts w:ascii="Times New Roman" w:hAnsi="Times New Roman" w:cs="Times New Roman"/>
          <w:sz w:val="24"/>
          <w:szCs w:val="24"/>
        </w:rPr>
      </w:pPr>
    </w:p>
    <w:p w:rsidR="00C6182D" w:rsidRPr="00FD3F6F" w:rsidRDefault="00C6182D" w:rsidP="00C618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F6F">
        <w:rPr>
          <w:rFonts w:ascii="Times New Roman" w:hAnsi="Times New Roman" w:cs="Times New Roman"/>
          <w:sz w:val="24"/>
          <w:szCs w:val="24"/>
        </w:rPr>
        <w:t xml:space="preserve">Преподаватель  </w:t>
      </w:r>
      <w:proofErr w:type="spellStart"/>
      <w:r w:rsidRPr="00FD3F6F">
        <w:rPr>
          <w:rFonts w:ascii="Times New Roman" w:hAnsi="Times New Roman" w:cs="Times New Roman"/>
          <w:sz w:val="24"/>
          <w:szCs w:val="24"/>
        </w:rPr>
        <w:t>Крикунова</w:t>
      </w:r>
      <w:proofErr w:type="spellEnd"/>
      <w:r w:rsidRPr="00FD3F6F">
        <w:rPr>
          <w:rFonts w:ascii="Times New Roman" w:hAnsi="Times New Roman" w:cs="Times New Roman"/>
          <w:sz w:val="24"/>
          <w:szCs w:val="24"/>
        </w:rPr>
        <w:t xml:space="preserve">  Е.В.</w:t>
      </w:r>
    </w:p>
    <w:p w:rsidR="00C6182D" w:rsidRPr="00FD3F6F" w:rsidRDefault="00C6182D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182D" w:rsidRDefault="00C6182D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82D" w:rsidRDefault="00C6182D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82D" w:rsidRDefault="00C6182D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82D" w:rsidRDefault="00C6182D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82D" w:rsidRDefault="00C6182D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82D" w:rsidRDefault="00C6182D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F0791" w:rsidRDefault="00EF0791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DCB" w:rsidRDefault="00084DCB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DCB" w:rsidRPr="004E6BD7" w:rsidRDefault="00084DCB" w:rsidP="00084D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6018" w:type="dxa"/>
        <w:tblInd w:w="-601" w:type="dxa"/>
        <w:tblLayout w:type="fixed"/>
        <w:tblLook w:val="06A0" w:firstRow="1" w:lastRow="0" w:firstColumn="1" w:lastColumn="0" w:noHBand="1" w:noVBand="1"/>
      </w:tblPr>
      <w:tblGrid>
        <w:gridCol w:w="709"/>
        <w:gridCol w:w="2552"/>
        <w:gridCol w:w="709"/>
        <w:gridCol w:w="1550"/>
        <w:gridCol w:w="3553"/>
        <w:gridCol w:w="2126"/>
        <w:gridCol w:w="850"/>
        <w:gridCol w:w="2552"/>
        <w:gridCol w:w="1417"/>
      </w:tblGrid>
      <w:tr w:rsidR="00084DCB" w:rsidRPr="00084DCB" w:rsidTr="00084DCB">
        <w:trPr>
          <w:trHeight w:val="703"/>
        </w:trPr>
        <w:tc>
          <w:tcPr>
            <w:tcW w:w="709" w:type="dxa"/>
            <w:vMerge w:val="restart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2552" w:type="dxa"/>
            <w:vMerge w:val="restart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разделов, тем</w:t>
            </w:r>
          </w:p>
        </w:tc>
        <w:tc>
          <w:tcPr>
            <w:tcW w:w="709" w:type="dxa"/>
            <w:vMerge w:val="restart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550" w:type="dxa"/>
            <w:vMerge w:val="restart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3553" w:type="dxa"/>
            <w:vMerge w:val="restart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Материальное и информационное обеспечение занятий</w:t>
            </w:r>
          </w:p>
        </w:tc>
        <w:tc>
          <w:tcPr>
            <w:tcW w:w="2976" w:type="dxa"/>
            <w:gridSpan w:val="2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Внеаудиторная самостоятельная работа </w:t>
            </w:r>
            <w:proofErr w:type="gramStart"/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084DCB" w:rsidRPr="00084DCB" w:rsidTr="00084DCB">
        <w:trPr>
          <w:trHeight w:val="671"/>
        </w:trPr>
        <w:tc>
          <w:tcPr>
            <w:tcW w:w="709" w:type="dxa"/>
            <w:vMerge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3" w:type="dxa"/>
            <w:vMerge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(час.)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2356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084D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Тема 1.1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в общекультурной и профессиональной подготовке студентов СПО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Урок новых знаний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Барчуков И.С. Теория и методика физического воспитания и спорта: учебник/ И.С. Барчуков; под общ</w:t>
            </w:r>
            <w:proofErr w:type="gramStart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ед. Г.В. </w:t>
            </w:r>
            <w:proofErr w:type="spellStart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Барчуковой</w:t>
            </w:r>
            <w:proofErr w:type="spellEnd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. – М.: 2011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реферат на тему</w:t>
            </w:r>
            <w:proofErr w:type="gramStart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«Современное состояние здоровья молодёжи».</w:t>
            </w: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Проверка и оценка реферата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1188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Тема 1.2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Урок новых знаний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Бишаева</w:t>
            </w:r>
            <w:proofErr w:type="spellEnd"/>
            <w:r w:rsidRPr="00084DCB">
              <w:rPr>
                <w:rFonts w:ascii="Times New Roman" w:hAnsi="Times New Roman" w:cs="Times New Roman"/>
                <w:sz w:val="24"/>
                <w:szCs w:val="24"/>
              </w:rPr>
              <w:t xml:space="preserve"> А.А. Физическая культура: учебник для нач. и сред</w:t>
            </w:r>
            <w:proofErr w:type="gramStart"/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84D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роф. образования. – М.: 2010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реферат на тему:  «Материнство и здоровье».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Проверка и оценка реферата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855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084D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Тема 2.1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Строевые упражнения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Евсеев Ю.И. Физическое воспитание / Ю.И. Евсеев.- Ростов н</w:t>
            </w:r>
            <w:proofErr w:type="gramStart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/Д</w:t>
            </w:r>
            <w:proofErr w:type="gramEnd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, 2010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Повторить строевые команды, строевые упражнения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855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Тема 2.2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Прикладные упражнения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Евсеев Ю.И. Физическое воспитание / Ю.И. Евсеев.- Ростов н</w:t>
            </w:r>
            <w:proofErr w:type="gramStart"/>
            <w:r w:rsidRPr="00084DC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/</w:t>
            </w: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End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, 2010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Пробежка на свежем воздухе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945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2.3</w:t>
            </w:r>
          </w:p>
          <w:p w:rsidR="00084DCB" w:rsidRPr="00084DCB" w:rsidRDefault="00084DCB" w:rsidP="00084D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Дыхательная гимнастика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Гимнастический коврик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презентацию на тему: « Аутотренинг и его </w:t>
            </w:r>
            <w:r w:rsidRPr="00084D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 для повышения работоспособности».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Проверка и оценка реферата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885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2.4 Акробатические упражнения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618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Стойка на лопатках, «угол» </w:t>
            </w:r>
            <w:proofErr w:type="gramStart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-к</w:t>
            </w:r>
            <w:proofErr w:type="gramEnd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Гимнастические маты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4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 Угол»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299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Перекаты вперед, назад, «мост</w:t>
            </w:r>
            <w:proofErr w:type="gramStart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»-</w:t>
            </w:r>
            <w:proofErr w:type="gramEnd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Гимнастические маты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4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«Мост» из </w:t>
            </w:r>
            <w:proofErr w:type="gramStart"/>
            <w:r w:rsidRPr="00084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положения</w:t>
            </w:r>
            <w:proofErr w:type="gramEnd"/>
            <w:r w:rsidRPr="00084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лежа на спине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330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Равновесие на одной, кувырки вперед, назад-контроль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Гимнастические маты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4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Равновесие на одной, перевороты в сторону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930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комбинаций из ранее изученных элементов на оценку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Гимнастические маты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4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Повторить комбинации</w:t>
            </w:r>
            <w:r w:rsidR="00B457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гимнастики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320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2.5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Опорный прыжок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495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Опорный прыжок «согнув ноги» </w:t>
            </w:r>
            <w:proofErr w:type="gramStart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</w:t>
            </w:r>
            <w:proofErr w:type="gramEnd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Гимнастический мостик, гимнастический козел, гимнастические маты</w:t>
            </w:r>
          </w:p>
        </w:tc>
        <w:tc>
          <w:tcPr>
            <w:tcW w:w="2126" w:type="dxa"/>
          </w:tcPr>
          <w:p w:rsidR="00084DCB" w:rsidRPr="00084DCB" w:rsidRDefault="00B457FC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Выполнить п</w:t>
            </w:r>
            <w:r w:rsidR="00084DCB" w:rsidRPr="00084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рыжковые упражнения, прыжки через скамейку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142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физическая подготовка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Тренажеры, гантели, скакалки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84DC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ОФП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70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III</w:t>
            </w:r>
          </w:p>
          <w:p w:rsidR="00084DCB" w:rsidRPr="00084DCB" w:rsidRDefault="00084DCB" w:rsidP="00084D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Волейбол</w:t>
            </w:r>
          </w:p>
          <w:p w:rsidR="00084DCB" w:rsidRPr="00084DCB" w:rsidRDefault="00084DCB" w:rsidP="00084D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3.1</w:t>
            </w:r>
          </w:p>
          <w:p w:rsidR="00084DCB" w:rsidRPr="00084DCB" w:rsidRDefault="00084DCB" w:rsidP="00084D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Техника игры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590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Передача мяча сверху двумя руками в парах. Учебная игра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Волейбольный мяч, волейбольная сетка, волейбольная площадка, стойки</w:t>
            </w:r>
          </w:p>
        </w:tc>
        <w:tc>
          <w:tcPr>
            <w:tcW w:w="2126" w:type="dxa"/>
          </w:tcPr>
          <w:p w:rsidR="00084DCB" w:rsidRPr="00084DCB" w:rsidRDefault="00647E83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у</w:t>
            </w:r>
            <w:r w:rsidR="00084DCB"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пражнения с мячом, прыжки на скакалке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4752A9">
        <w:trPr>
          <w:trHeight w:val="1277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Нижняя прямая подача и нижний прием </w:t>
            </w:r>
            <w:proofErr w:type="gramStart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мяча-контроль</w:t>
            </w:r>
            <w:proofErr w:type="gramEnd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. Учебная игра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Волейбольный мяч, волейбольная сетка, волейбольная площадка, стойки</w:t>
            </w:r>
          </w:p>
        </w:tc>
        <w:tc>
          <w:tcPr>
            <w:tcW w:w="2126" w:type="dxa"/>
          </w:tcPr>
          <w:p w:rsidR="00084DCB" w:rsidRPr="00084DCB" w:rsidRDefault="00647E83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у</w:t>
            </w:r>
            <w:r w:rsidR="00084DCB"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пражнения для развития мышц живота и спины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450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Прием и передача мяча после </w:t>
            </w:r>
            <w:proofErr w:type="gramStart"/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подачи-контроль</w:t>
            </w:r>
            <w:proofErr w:type="gramEnd"/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Волейбольный мяч, волейбольная сетка, волейбольная площадка, стойки</w:t>
            </w:r>
          </w:p>
        </w:tc>
        <w:tc>
          <w:tcPr>
            <w:tcW w:w="2126" w:type="dxa"/>
          </w:tcPr>
          <w:p w:rsidR="00647E83" w:rsidRDefault="00084DCB" w:rsidP="00647E8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Кроссовая подготовка </w:t>
            </w:r>
          </w:p>
          <w:p w:rsidR="00084DCB" w:rsidRPr="00084DCB" w:rsidRDefault="00084DCB" w:rsidP="00647E8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1000м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165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3.2</w:t>
            </w: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Техника нападения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585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Прямой нападающий удар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Волейбольный мяч, волейбольная сетка, волейбольная площадка, стойки</w:t>
            </w:r>
          </w:p>
        </w:tc>
        <w:tc>
          <w:tcPr>
            <w:tcW w:w="2126" w:type="dxa"/>
          </w:tcPr>
          <w:p w:rsidR="00084DCB" w:rsidRPr="00084DCB" w:rsidRDefault="00647E83" w:rsidP="00647E8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у</w:t>
            </w:r>
            <w:r w:rsidR="00084DCB"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пражнения с мячом. Настольный теннис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645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физических качеств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Волейбольный мяч, волейбольная сетка, волейбольная площадка, стойки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628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действия в защите и в нападении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Волейбольный мяч, волейбольная сетка, волейбольная площадка, стойки</w:t>
            </w:r>
          </w:p>
        </w:tc>
        <w:tc>
          <w:tcPr>
            <w:tcW w:w="2126" w:type="dxa"/>
          </w:tcPr>
          <w:p w:rsidR="00084DCB" w:rsidRPr="00084DCB" w:rsidRDefault="00084DCB" w:rsidP="004752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Бег с ускорениями. Бег 2-3 км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330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игра-контроль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Волейбольный мяч, волейбольная сетка, волейбольная площадка, стойки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Игра в волейбол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726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084DC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Баскетбол</w:t>
            </w: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4.1</w:t>
            </w: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Техника </w:t>
            </w:r>
            <w:r w:rsidRPr="00084D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перемещений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915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перемещений и остановок игрока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Баскетбольные щиты с кольцами, баскетбольный мяч</w:t>
            </w:r>
          </w:p>
        </w:tc>
        <w:tc>
          <w:tcPr>
            <w:tcW w:w="2126" w:type="dxa"/>
          </w:tcPr>
          <w:p w:rsidR="00084DCB" w:rsidRPr="00084DCB" w:rsidRDefault="00647E83" w:rsidP="004752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у</w:t>
            </w:r>
            <w:r w:rsidR="00084DCB"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пражнения с мячом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330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Передача мяча со сменой места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Баскетбольные щиты с кольцами, баскетбольный мяч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Броски теннисного мяча правой, левой рукой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603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4.</w:t>
            </w: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2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Техника бросков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900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Сочетание приёмов: бросок, ведение </w:t>
            </w:r>
            <w:proofErr w:type="gramStart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</w:t>
            </w:r>
            <w:proofErr w:type="gramEnd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Баскетбольные щиты с кольцами, баскетбольный мяч</w:t>
            </w:r>
          </w:p>
        </w:tc>
        <w:tc>
          <w:tcPr>
            <w:tcW w:w="2126" w:type="dxa"/>
          </w:tcPr>
          <w:p w:rsidR="00084DCB" w:rsidRPr="00084DCB" w:rsidRDefault="004752A9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Повторить б</w:t>
            </w:r>
            <w:r w:rsidR="00084DCB"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росковые упражнения баскетбольным мячом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375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4752A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Штрафной бросо</w:t>
            </w:r>
            <w:proofErr w:type="gramStart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к-</w:t>
            </w:r>
            <w:proofErr w:type="gramEnd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Баскетбольные щиты с кольцами, баскетбольный мяч</w:t>
            </w:r>
          </w:p>
        </w:tc>
        <w:tc>
          <w:tcPr>
            <w:tcW w:w="2126" w:type="dxa"/>
          </w:tcPr>
          <w:p w:rsidR="00084DCB" w:rsidRPr="00084DCB" w:rsidRDefault="00084DCB" w:rsidP="004752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Повторить штрафные броски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375"/>
        </w:trPr>
        <w:tc>
          <w:tcPr>
            <w:tcW w:w="709" w:type="dxa"/>
            <w:tcBorders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Бросок в прыжке с разной дистанции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Баскетбольные щиты с кольцами, баскетбольный мяч</w:t>
            </w:r>
          </w:p>
        </w:tc>
        <w:tc>
          <w:tcPr>
            <w:tcW w:w="2126" w:type="dxa"/>
          </w:tcPr>
          <w:p w:rsidR="00084DCB" w:rsidRPr="00084DCB" w:rsidRDefault="004752A9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Выполнить п</w:t>
            </w:r>
            <w:r w:rsidR="00084DCB"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рыжковые упражнения на скорость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587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Круговая тренировка на все группы мышц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Баскетбольные щиты с кольцами, баскетбольный мяч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Поднимание туловища 3х20 раз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405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22478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игра-контроль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Баскетбольные щиты с кольцами, баскетбольный мяч</w:t>
            </w:r>
          </w:p>
        </w:tc>
        <w:tc>
          <w:tcPr>
            <w:tcW w:w="2126" w:type="dxa"/>
          </w:tcPr>
          <w:p w:rsidR="00084DCB" w:rsidRPr="00084DCB" w:rsidRDefault="00084DCB" w:rsidP="002247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="0022478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«Баскетбол»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822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Легкая атлетика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Тема5.1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Бег на короткие дистанции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315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 старт, стартовый разгон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Секундомер, беговая дорожка</w:t>
            </w:r>
          </w:p>
        </w:tc>
        <w:tc>
          <w:tcPr>
            <w:tcW w:w="2126" w:type="dxa"/>
          </w:tcPr>
          <w:p w:rsidR="00084DCB" w:rsidRPr="00084DCB" w:rsidRDefault="0022478F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у</w:t>
            </w:r>
            <w:r w:rsidR="00084DCB" w:rsidRPr="00084DCB">
              <w:rPr>
                <w:rFonts w:ascii="Times New Roman" w:hAnsi="Times New Roman" w:cs="Times New Roman"/>
                <w:sz w:val="24"/>
                <w:szCs w:val="24"/>
              </w:rPr>
              <w:t>пражнения для развития общей выносливости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314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Бег 30м, 60м-контроль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Секундомер, беговая дорожка</w:t>
            </w:r>
          </w:p>
        </w:tc>
        <w:tc>
          <w:tcPr>
            <w:tcW w:w="2126" w:type="dxa"/>
          </w:tcPr>
          <w:p w:rsidR="00084DCB" w:rsidRPr="00084DCB" w:rsidRDefault="0022478F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у</w:t>
            </w:r>
            <w:r w:rsidR="00084DCB" w:rsidRPr="00084DCB">
              <w:rPr>
                <w:rFonts w:ascii="Times New Roman" w:hAnsi="Times New Roman" w:cs="Times New Roman"/>
                <w:sz w:val="24"/>
                <w:szCs w:val="24"/>
              </w:rPr>
              <w:t>пражнения для развития скоростных способностей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581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eastAsia="Calibri" w:hAnsi="Times New Roman" w:cs="Times New Roman"/>
                <w:sz w:val="24"/>
                <w:szCs w:val="24"/>
              </w:rPr>
              <w:t>Бег 100м, челночный бег 10х10м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Секундомер, беговая дорожка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Повторить челночный бег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750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22478F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Эстафетный бег 4х100м, 4х400м </w:t>
            </w:r>
            <w:proofErr w:type="gramStart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–к</w:t>
            </w:r>
            <w:proofErr w:type="gramEnd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онтроль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Секундомер, беговая дорожка, эстафетная палочка</w:t>
            </w:r>
          </w:p>
        </w:tc>
        <w:tc>
          <w:tcPr>
            <w:tcW w:w="2126" w:type="dxa"/>
          </w:tcPr>
          <w:p w:rsidR="00084DCB" w:rsidRPr="00084DCB" w:rsidRDefault="0022478F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с</w:t>
            </w:r>
            <w:r w:rsidR="00084DCB" w:rsidRPr="00084DCB">
              <w:rPr>
                <w:rFonts w:ascii="Times New Roman" w:hAnsi="Times New Roman" w:cs="Times New Roman"/>
                <w:sz w:val="24"/>
                <w:szCs w:val="24"/>
              </w:rPr>
              <w:t>коростные упражнения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247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5.2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Прыжки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487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Прыжки в высоту и в длину с места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Рулетка, прыжковая яма, стойки с планкой, гимнастические маты</w:t>
            </w:r>
          </w:p>
        </w:tc>
        <w:tc>
          <w:tcPr>
            <w:tcW w:w="2126" w:type="dxa"/>
          </w:tcPr>
          <w:p w:rsidR="00084DCB" w:rsidRPr="00084DCB" w:rsidRDefault="0022478F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о</w:t>
            </w:r>
            <w:r w:rsidR="00084DCB" w:rsidRPr="00084DCB">
              <w:rPr>
                <w:rFonts w:ascii="Times New Roman" w:hAnsi="Times New Roman" w:cs="Times New Roman"/>
                <w:sz w:val="24"/>
                <w:szCs w:val="24"/>
              </w:rPr>
              <w:t>бщеразвивающие упражнения прыгунов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510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Прыжки в длину с места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Рулетка,</w:t>
            </w:r>
          </w:p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прыжковая яма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</w:t>
            </w:r>
            <w:proofErr w:type="spellStart"/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скрестного</w:t>
            </w:r>
            <w:proofErr w:type="spellEnd"/>
            <w:r w:rsidRPr="00084DCB">
              <w:rPr>
                <w:rFonts w:ascii="Times New Roman" w:hAnsi="Times New Roman" w:cs="Times New Roman"/>
                <w:sz w:val="24"/>
                <w:szCs w:val="24"/>
              </w:rPr>
              <w:t xml:space="preserve"> шага с 3-4 шагов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330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5.3</w:t>
            </w:r>
          </w:p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Кроссовая подготовка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611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Кроссовая подготовка: Бег 2000м (д), 3000м (ю)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Секундомер, беговая дорожка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Бег на свежем воздухе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562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Сдача контрольных нормативов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Секундомер, беговая дорожка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DCB" w:rsidRPr="00084DCB" w:rsidTr="00084DCB">
        <w:trPr>
          <w:trHeight w:val="600"/>
        </w:trPr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084DCB" w:rsidRPr="00084DCB" w:rsidRDefault="00084DCB" w:rsidP="00084DCB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Дифферецированный</w:t>
            </w:r>
            <w:proofErr w:type="spellEnd"/>
            <w:r w:rsidRPr="00084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зачет</w:t>
            </w:r>
          </w:p>
        </w:tc>
        <w:tc>
          <w:tcPr>
            <w:tcW w:w="709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Д/</w:t>
            </w:r>
            <w:proofErr w:type="gramStart"/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553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DCB">
              <w:rPr>
                <w:rFonts w:ascii="Times New Roman" w:hAnsi="Times New Roman" w:cs="Times New Roman"/>
                <w:sz w:val="24"/>
                <w:szCs w:val="24"/>
              </w:rPr>
              <w:t>Тетрадь, ручка</w:t>
            </w:r>
          </w:p>
        </w:tc>
        <w:tc>
          <w:tcPr>
            <w:tcW w:w="2126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84DCB" w:rsidRPr="00084DCB" w:rsidRDefault="00084DCB" w:rsidP="00084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4DCB" w:rsidRPr="00084DCB" w:rsidRDefault="00084DCB" w:rsidP="00055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4C69" w:rsidRPr="00084DCB" w:rsidRDefault="00EF0791">
      <w:pPr>
        <w:rPr>
          <w:rFonts w:ascii="Times New Roman" w:hAnsi="Times New Roman" w:cs="Times New Roman"/>
          <w:sz w:val="24"/>
          <w:szCs w:val="24"/>
        </w:rPr>
      </w:pPr>
    </w:p>
    <w:sectPr w:rsidR="00444C69" w:rsidRPr="00084DCB" w:rsidSect="003613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95D"/>
    <w:rsid w:val="00084DCB"/>
    <w:rsid w:val="001D3109"/>
    <w:rsid w:val="0022478F"/>
    <w:rsid w:val="004752A9"/>
    <w:rsid w:val="005E195D"/>
    <w:rsid w:val="00647E83"/>
    <w:rsid w:val="00695845"/>
    <w:rsid w:val="006C3EC8"/>
    <w:rsid w:val="00B457FC"/>
    <w:rsid w:val="00B83E02"/>
    <w:rsid w:val="00C6182D"/>
    <w:rsid w:val="00EF0791"/>
    <w:rsid w:val="00FD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7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4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7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БККПУ01</cp:lastModifiedBy>
  <cp:revision>12</cp:revision>
  <cp:lastPrinted>2018-05-09T07:03:00Z</cp:lastPrinted>
  <dcterms:created xsi:type="dcterms:W3CDTF">2018-04-02T07:02:00Z</dcterms:created>
  <dcterms:modified xsi:type="dcterms:W3CDTF">2018-05-09T07:03:00Z</dcterms:modified>
</cp:coreProperties>
</file>